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30" w:rsidRDefault="00FF4930" w:rsidP="00FF4930">
      <w:pPr>
        <w:widowControl/>
        <w:wordWrap w:val="0"/>
        <w:spacing w:line="270" w:lineRule="atLeast"/>
        <w:rPr>
          <w:rFonts w:eastAsia="仿宋_GB2312"/>
          <w:spacing w:val="-16"/>
          <w:kern w:val="0"/>
          <w:sz w:val="32"/>
          <w:szCs w:val="32"/>
        </w:rPr>
      </w:pPr>
      <w:r>
        <w:rPr>
          <w:rFonts w:eastAsia="仿宋_GB2312"/>
          <w:spacing w:val="-16"/>
          <w:kern w:val="0"/>
          <w:sz w:val="32"/>
          <w:szCs w:val="32"/>
        </w:rPr>
        <w:t>附件</w:t>
      </w:r>
      <w:r>
        <w:rPr>
          <w:rFonts w:eastAsia="仿宋_GB2312"/>
          <w:spacing w:val="-16"/>
          <w:kern w:val="0"/>
          <w:sz w:val="32"/>
          <w:szCs w:val="32"/>
        </w:rPr>
        <w:t>2</w:t>
      </w:r>
      <w:r>
        <w:rPr>
          <w:rFonts w:eastAsia="仿宋_GB2312"/>
          <w:spacing w:val="-16"/>
          <w:kern w:val="0"/>
          <w:sz w:val="32"/>
          <w:szCs w:val="32"/>
        </w:rPr>
        <w:t>：</w:t>
      </w:r>
    </w:p>
    <w:p w:rsidR="00FF4930" w:rsidRDefault="00FF4930" w:rsidP="00FF4930">
      <w:pPr>
        <w:pStyle w:val="a6"/>
        <w:spacing w:before="0" w:beforeAutospacing="0" w:afterLines="100" w:after="312" w:afterAutospacing="0" w:line="560" w:lineRule="exact"/>
        <w:jc w:val="center"/>
        <w:rPr>
          <w:rFonts w:ascii="Times New Roman" w:hAnsi="Times New Roman" w:cs="Times New Roman"/>
          <w:spacing w:val="-6"/>
          <w:sz w:val="36"/>
          <w:szCs w:val="36"/>
        </w:rPr>
      </w:pPr>
      <w:r>
        <w:rPr>
          <w:rFonts w:ascii="Times New Roman" w:hAnsi="Times New Roman" w:cs="Times New Roman"/>
          <w:spacing w:val="-6"/>
          <w:sz w:val="36"/>
          <w:szCs w:val="36"/>
        </w:rPr>
        <w:t>马鞍山师范高等专科学校</w:t>
      </w:r>
      <w:r>
        <w:rPr>
          <w:rFonts w:ascii="Times New Roman" w:hAnsi="Times New Roman" w:cs="Times New Roman"/>
          <w:spacing w:val="-6"/>
          <w:sz w:val="36"/>
          <w:szCs w:val="36"/>
        </w:rPr>
        <w:t>201</w:t>
      </w:r>
      <w:r>
        <w:rPr>
          <w:rFonts w:ascii="Times New Roman" w:hAnsi="Times New Roman" w:cs="Times New Roman" w:hint="eastAsia"/>
          <w:spacing w:val="-6"/>
          <w:sz w:val="36"/>
          <w:szCs w:val="36"/>
        </w:rPr>
        <w:t>8</w:t>
      </w:r>
      <w:r>
        <w:rPr>
          <w:rFonts w:ascii="Times New Roman" w:hAnsi="Times New Roman" w:cs="Times New Roman"/>
          <w:spacing w:val="-6"/>
          <w:sz w:val="36"/>
          <w:szCs w:val="36"/>
        </w:rPr>
        <w:t>－</w:t>
      </w:r>
      <w:r>
        <w:rPr>
          <w:rFonts w:ascii="Times New Roman" w:hAnsi="Times New Roman" w:cs="Times New Roman"/>
          <w:spacing w:val="-6"/>
          <w:sz w:val="36"/>
          <w:szCs w:val="36"/>
        </w:rPr>
        <w:t>201</w:t>
      </w:r>
      <w:r>
        <w:rPr>
          <w:rFonts w:ascii="Times New Roman" w:hAnsi="Times New Roman" w:cs="Times New Roman" w:hint="eastAsia"/>
          <w:spacing w:val="-6"/>
          <w:sz w:val="36"/>
          <w:szCs w:val="36"/>
        </w:rPr>
        <w:t>9</w:t>
      </w:r>
      <w:r>
        <w:rPr>
          <w:rFonts w:ascii="Times New Roman" w:hAnsi="Times New Roman" w:cs="Times New Roman"/>
          <w:spacing w:val="-6"/>
          <w:sz w:val="36"/>
          <w:szCs w:val="36"/>
        </w:rPr>
        <w:t>学年度第二学期校历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493"/>
        <w:gridCol w:w="662"/>
        <w:gridCol w:w="658"/>
        <w:gridCol w:w="662"/>
        <w:gridCol w:w="658"/>
        <w:gridCol w:w="785"/>
        <w:gridCol w:w="720"/>
        <w:gridCol w:w="720"/>
        <w:gridCol w:w="3600"/>
      </w:tblGrid>
      <w:tr w:rsidR="00FF4930" w:rsidTr="00B51BA2">
        <w:trPr>
          <w:trHeight w:val="907"/>
        </w:trPr>
        <w:tc>
          <w:tcPr>
            <w:tcW w:w="510" w:type="dxa"/>
            <w:vAlign w:val="center"/>
          </w:tcPr>
          <w:p w:rsidR="00FF4930" w:rsidRDefault="00FF4930" w:rsidP="00B51BA2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月份</w:t>
            </w:r>
          </w:p>
        </w:tc>
        <w:tc>
          <w:tcPr>
            <w:tcW w:w="493" w:type="dxa"/>
            <w:vAlign w:val="center"/>
          </w:tcPr>
          <w:p w:rsidR="00FF4930" w:rsidRDefault="00FF4930" w:rsidP="00B51BA2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周次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FF4930" w:rsidRDefault="00FF4930" w:rsidP="00B51BA2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星期一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FF4930" w:rsidRDefault="00FF4930" w:rsidP="00B51BA2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星期二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FF4930" w:rsidRDefault="00FF4930" w:rsidP="00B51BA2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星期三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FF4930" w:rsidRDefault="00FF4930" w:rsidP="00B51BA2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星期四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FF4930" w:rsidRDefault="00FF4930" w:rsidP="00B51BA2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星期五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F4930" w:rsidRDefault="00FF4930" w:rsidP="00B51BA2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星期六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F4930" w:rsidRDefault="00FF4930" w:rsidP="00B51BA2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星期日</w:t>
            </w:r>
          </w:p>
        </w:tc>
        <w:tc>
          <w:tcPr>
            <w:tcW w:w="3600" w:type="dxa"/>
            <w:vAlign w:val="center"/>
          </w:tcPr>
          <w:p w:rsidR="00FF4930" w:rsidRDefault="00FF4930" w:rsidP="00B51BA2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b/>
                <w:kern w:val="0"/>
                <w:sz w:val="24"/>
                <w:szCs w:val="21"/>
              </w:rPr>
              <w:t>备</w:t>
            </w:r>
            <w:r>
              <w:rPr>
                <w:b/>
                <w:kern w:val="0"/>
                <w:sz w:val="24"/>
                <w:szCs w:val="21"/>
              </w:rPr>
              <w:t xml:space="preserve">    </w:t>
            </w:r>
            <w:r>
              <w:rPr>
                <w:b/>
                <w:kern w:val="0"/>
                <w:sz w:val="24"/>
                <w:szCs w:val="21"/>
              </w:rPr>
              <w:t>注</w:t>
            </w: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FF4930" w:rsidRDefault="00FF4930" w:rsidP="00B51BA2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2</w:t>
            </w:r>
            <w:r>
              <w:rPr>
                <w:b/>
                <w:kern w:val="0"/>
                <w:szCs w:val="21"/>
              </w:rPr>
              <w:t>月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3600" w:type="dxa"/>
            <w:vMerge w:val="restart"/>
            <w:vAlign w:val="center"/>
          </w:tcPr>
          <w:p w:rsidR="00FF4930" w:rsidRDefault="00FF4930" w:rsidP="00FF4930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</w:pPr>
            <w:r>
              <w:t>2</w:t>
            </w:r>
            <w:r>
              <w:t>月</w:t>
            </w:r>
            <w:r>
              <w:rPr>
                <w:rFonts w:hint="eastAsia"/>
              </w:rPr>
              <w:t>18</w:t>
            </w:r>
            <w:r>
              <w:t>日，全校教师开学</w:t>
            </w:r>
            <w:r>
              <w:rPr>
                <w:rFonts w:hint="eastAsia"/>
              </w:rPr>
              <w:t>日</w:t>
            </w:r>
            <w:r>
              <w:t>。</w:t>
            </w:r>
          </w:p>
          <w:p w:rsidR="00FF4930" w:rsidRDefault="00FF4930" w:rsidP="00FF4930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</w:pPr>
            <w:r>
              <w:t>2</w:t>
            </w:r>
            <w:r>
              <w:t>月</w:t>
            </w:r>
            <w: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21</w:t>
            </w:r>
            <w:r>
              <w:t>日学生报到；</w:t>
            </w:r>
            <w:r>
              <w:t>2</w:t>
            </w:r>
            <w:r>
              <w:t>月</w:t>
            </w:r>
            <w:r>
              <w:t>2</w:t>
            </w:r>
            <w:r>
              <w:rPr>
                <w:rFonts w:hint="eastAsia"/>
              </w:rPr>
              <w:t>2</w:t>
            </w:r>
            <w:r>
              <w:t>日正式上课。</w:t>
            </w:r>
          </w:p>
          <w:p w:rsidR="00FF4930" w:rsidRDefault="00FF4930" w:rsidP="00B51BA2">
            <w:pPr>
              <w:widowControl/>
              <w:jc w:val="left"/>
            </w:pPr>
          </w:p>
        </w:tc>
      </w:tr>
      <w:tr w:rsidR="00FF4930" w:rsidTr="00B51BA2">
        <w:trPr>
          <w:cantSplit/>
          <w:trHeight w:hRule="exact" w:val="553"/>
        </w:trPr>
        <w:tc>
          <w:tcPr>
            <w:tcW w:w="510" w:type="dxa"/>
            <w:vMerge/>
            <w:shd w:val="clear" w:color="auto" w:fill="auto"/>
            <w:vAlign w:val="center"/>
          </w:tcPr>
          <w:p w:rsidR="00FF4930" w:rsidRDefault="00FF4930" w:rsidP="00B51BA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FF4930" w:rsidRDefault="00FF4930" w:rsidP="00B51BA2">
            <w:pPr>
              <w:widowControl/>
              <w:jc w:val="left"/>
            </w:pP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FF4930" w:rsidRDefault="00FF4930" w:rsidP="00B51BA2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3</w:t>
            </w:r>
            <w:r>
              <w:rPr>
                <w:b/>
                <w:kern w:val="0"/>
                <w:szCs w:val="21"/>
              </w:rPr>
              <w:t>月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3600" w:type="dxa"/>
            <w:vMerge w:val="restart"/>
            <w:vAlign w:val="center"/>
          </w:tcPr>
          <w:p w:rsidR="00FF4930" w:rsidRDefault="00FF4930" w:rsidP="00B51BA2">
            <w:pPr>
              <w:widowControl/>
              <w:jc w:val="left"/>
            </w:pP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/>
            <w:shd w:val="clear" w:color="auto" w:fill="auto"/>
            <w:vAlign w:val="center"/>
          </w:tcPr>
          <w:p w:rsidR="00FF4930" w:rsidRDefault="00FF4930" w:rsidP="00B51BA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600" w:type="dxa"/>
            <w:vMerge/>
            <w:vAlign w:val="center"/>
          </w:tcPr>
          <w:p w:rsidR="00FF4930" w:rsidRDefault="00FF4930" w:rsidP="00B51BA2">
            <w:pPr>
              <w:widowControl/>
              <w:jc w:val="left"/>
            </w:pP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/>
            <w:shd w:val="clear" w:color="auto" w:fill="auto"/>
            <w:vAlign w:val="center"/>
          </w:tcPr>
          <w:p w:rsidR="00FF4930" w:rsidRDefault="00FF4930" w:rsidP="00B51BA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3600" w:type="dxa"/>
            <w:vMerge/>
            <w:vAlign w:val="center"/>
          </w:tcPr>
          <w:p w:rsidR="00FF4930" w:rsidRDefault="00FF4930" w:rsidP="00B51BA2">
            <w:pPr>
              <w:widowControl/>
              <w:jc w:val="left"/>
            </w:pP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/>
            <w:shd w:val="clear" w:color="auto" w:fill="auto"/>
            <w:vAlign w:val="center"/>
          </w:tcPr>
          <w:p w:rsidR="00FF4930" w:rsidRDefault="00FF4930" w:rsidP="00B51BA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3600" w:type="dxa"/>
            <w:vMerge/>
            <w:vAlign w:val="center"/>
          </w:tcPr>
          <w:p w:rsidR="00FF4930" w:rsidRDefault="00FF4930" w:rsidP="00B51BA2">
            <w:pPr>
              <w:widowControl/>
              <w:jc w:val="left"/>
            </w:pP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/>
            <w:shd w:val="clear" w:color="auto" w:fill="auto"/>
            <w:vAlign w:val="center"/>
          </w:tcPr>
          <w:p w:rsidR="00FF4930" w:rsidRDefault="00FF4930" w:rsidP="00B51BA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3600" w:type="dxa"/>
            <w:vMerge/>
            <w:vAlign w:val="center"/>
          </w:tcPr>
          <w:p w:rsidR="00FF4930" w:rsidRDefault="00FF4930" w:rsidP="00B51BA2">
            <w:pPr>
              <w:widowControl/>
              <w:jc w:val="left"/>
            </w:pP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FF4930" w:rsidRDefault="00FF4930" w:rsidP="00B51BA2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4</w:t>
            </w:r>
            <w:r>
              <w:rPr>
                <w:b/>
                <w:kern w:val="0"/>
                <w:szCs w:val="21"/>
              </w:rPr>
              <w:t>月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3600" w:type="dxa"/>
            <w:vMerge w:val="restart"/>
          </w:tcPr>
          <w:p w:rsidR="00FF4930" w:rsidRDefault="00FF4930" w:rsidP="00B51BA2">
            <w:pPr>
              <w:widowControl/>
              <w:ind w:left="317" w:hangingChars="151" w:hanging="317"/>
            </w:pPr>
          </w:p>
          <w:p w:rsidR="00FF4930" w:rsidRDefault="00FF4930" w:rsidP="00FF4930">
            <w:pPr>
              <w:widowControl/>
              <w:numPr>
                <w:ilvl w:val="0"/>
                <w:numId w:val="2"/>
              </w:numPr>
            </w:pPr>
            <w:r>
              <w:t>清明节、劳动节、端午节放假与国家法定节假日安排保持一致。</w:t>
            </w: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/>
            <w:shd w:val="clear" w:color="auto" w:fill="auto"/>
            <w:vAlign w:val="center"/>
          </w:tcPr>
          <w:p w:rsidR="00FF4930" w:rsidRDefault="00FF4930" w:rsidP="00B51BA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3600" w:type="dxa"/>
            <w:vMerge/>
          </w:tcPr>
          <w:p w:rsidR="00FF4930" w:rsidRDefault="00FF4930" w:rsidP="00B51BA2">
            <w:pPr>
              <w:widowControl/>
            </w:pP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/>
            <w:shd w:val="clear" w:color="auto" w:fill="auto"/>
            <w:vAlign w:val="center"/>
          </w:tcPr>
          <w:p w:rsidR="00FF4930" w:rsidRDefault="00FF4930" w:rsidP="00B51BA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3600" w:type="dxa"/>
            <w:vMerge/>
          </w:tcPr>
          <w:p w:rsidR="00FF4930" w:rsidRDefault="00FF4930" w:rsidP="00B51BA2">
            <w:pPr>
              <w:widowControl/>
            </w:pP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/>
            <w:shd w:val="clear" w:color="auto" w:fill="auto"/>
            <w:vAlign w:val="center"/>
          </w:tcPr>
          <w:p w:rsidR="00FF4930" w:rsidRDefault="00FF4930" w:rsidP="00B51BA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22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3600" w:type="dxa"/>
            <w:vMerge/>
          </w:tcPr>
          <w:p w:rsidR="00FF4930" w:rsidRDefault="00FF4930" w:rsidP="00B51BA2">
            <w:pPr>
              <w:widowControl/>
            </w:pP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/>
            <w:shd w:val="clear" w:color="auto" w:fill="auto"/>
            <w:vAlign w:val="center"/>
          </w:tcPr>
          <w:p w:rsidR="00FF4930" w:rsidRDefault="00FF4930" w:rsidP="00B51BA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</w:t>
            </w:r>
            <w:r>
              <w:rPr>
                <w:rFonts w:hint="eastAsia"/>
                <w:b/>
                <w:kern w:val="0"/>
                <w:sz w:val="24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600" w:type="dxa"/>
            <w:vMerge/>
          </w:tcPr>
          <w:p w:rsidR="00FF4930" w:rsidRDefault="00FF4930" w:rsidP="00B51BA2">
            <w:pPr>
              <w:widowControl/>
            </w:pP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FF4930" w:rsidRDefault="00FF4930" w:rsidP="00B51BA2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5</w:t>
            </w:r>
            <w:r>
              <w:rPr>
                <w:b/>
                <w:kern w:val="0"/>
                <w:szCs w:val="21"/>
              </w:rPr>
              <w:t>月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3600" w:type="dxa"/>
            <w:vMerge w:val="restart"/>
          </w:tcPr>
          <w:p w:rsidR="00FF4930" w:rsidRDefault="00FF4930" w:rsidP="00B51BA2">
            <w:pPr>
              <w:widowControl/>
            </w:pP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/>
            <w:shd w:val="clear" w:color="auto" w:fill="auto"/>
            <w:vAlign w:val="center"/>
          </w:tcPr>
          <w:p w:rsidR="00FF4930" w:rsidRDefault="00FF4930" w:rsidP="00B51BA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</w:t>
            </w:r>
            <w:r>
              <w:rPr>
                <w:rFonts w:hint="eastAsia"/>
                <w:b/>
                <w:kern w:val="0"/>
                <w:sz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3600" w:type="dxa"/>
            <w:vMerge/>
          </w:tcPr>
          <w:p w:rsidR="00FF4930" w:rsidRDefault="00FF4930" w:rsidP="00B51BA2">
            <w:pPr>
              <w:widowControl/>
            </w:pP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/>
            <w:shd w:val="clear" w:color="auto" w:fill="auto"/>
            <w:vAlign w:val="center"/>
          </w:tcPr>
          <w:p w:rsidR="00FF4930" w:rsidRDefault="00FF4930" w:rsidP="00B51BA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</w:t>
            </w:r>
            <w:r>
              <w:rPr>
                <w:rFonts w:hint="eastAsia"/>
                <w:b/>
                <w:kern w:val="0"/>
                <w:sz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3600" w:type="dxa"/>
            <w:vMerge/>
          </w:tcPr>
          <w:p w:rsidR="00FF4930" w:rsidRDefault="00FF4930" w:rsidP="00B51BA2">
            <w:pPr>
              <w:widowControl/>
            </w:pP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/>
            <w:shd w:val="clear" w:color="auto" w:fill="auto"/>
            <w:vAlign w:val="center"/>
          </w:tcPr>
          <w:p w:rsidR="00FF4930" w:rsidRDefault="00FF4930" w:rsidP="00B51BA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</w:t>
            </w:r>
            <w:r>
              <w:rPr>
                <w:rFonts w:hint="eastAsia"/>
                <w:b/>
                <w:kern w:val="0"/>
                <w:sz w:val="24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3600" w:type="dxa"/>
            <w:vMerge/>
          </w:tcPr>
          <w:p w:rsidR="00FF4930" w:rsidRDefault="00FF4930" w:rsidP="00B51BA2">
            <w:pPr>
              <w:widowControl/>
            </w:pP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/>
            <w:shd w:val="clear" w:color="auto" w:fill="auto"/>
            <w:vAlign w:val="center"/>
          </w:tcPr>
          <w:p w:rsidR="00FF4930" w:rsidRDefault="00FF4930" w:rsidP="00B51BA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</w:t>
            </w:r>
            <w:r>
              <w:rPr>
                <w:rFonts w:hint="eastAsia"/>
                <w:b/>
                <w:kern w:val="0"/>
                <w:sz w:val="24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27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tabs>
                <w:tab w:val="left" w:pos="359"/>
              </w:tabs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600" w:type="dxa"/>
            <w:vMerge/>
          </w:tcPr>
          <w:p w:rsidR="00FF4930" w:rsidRDefault="00FF4930" w:rsidP="00B51BA2">
            <w:pPr>
              <w:widowControl/>
            </w:pP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FF4930" w:rsidRDefault="00FF4930" w:rsidP="00B51BA2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6</w:t>
            </w:r>
            <w:r>
              <w:rPr>
                <w:b/>
                <w:kern w:val="0"/>
                <w:szCs w:val="21"/>
              </w:rPr>
              <w:t>月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3600" w:type="dxa"/>
            <w:vMerge w:val="restart"/>
          </w:tcPr>
          <w:p w:rsidR="00FF4930" w:rsidRDefault="00FF4930" w:rsidP="00B51BA2">
            <w:pPr>
              <w:widowControl/>
            </w:pPr>
          </w:p>
          <w:p w:rsidR="00FF4930" w:rsidRDefault="00FF4930" w:rsidP="00FF4930">
            <w:pPr>
              <w:widowControl/>
              <w:numPr>
                <w:ilvl w:val="0"/>
                <w:numId w:val="2"/>
              </w:numPr>
            </w:pPr>
            <w:r>
              <w:t>第</w:t>
            </w:r>
            <w:r>
              <w:t>18—20</w:t>
            </w:r>
            <w:r>
              <w:t>周复习考试。</w:t>
            </w:r>
          </w:p>
          <w:p w:rsidR="00FF4930" w:rsidRDefault="00FF4930" w:rsidP="00B51BA2">
            <w:pPr>
              <w:ind w:left="290" w:hangingChars="138" w:hanging="290"/>
            </w:pP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/>
            <w:shd w:val="clear" w:color="auto" w:fill="auto"/>
            <w:vAlign w:val="center"/>
          </w:tcPr>
          <w:p w:rsidR="00FF4930" w:rsidRDefault="00FF4930" w:rsidP="00B51BA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</w:t>
            </w:r>
            <w:r>
              <w:rPr>
                <w:rFonts w:hint="eastAsia"/>
                <w:b/>
                <w:kern w:val="0"/>
                <w:sz w:val="24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3600" w:type="dxa"/>
            <w:vMerge/>
          </w:tcPr>
          <w:p w:rsidR="00FF4930" w:rsidRDefault="00FF4930" w:rsidP="00B51BA2">
            <w:pPr>
              <w:widowControl/>
            </w:pP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/>
            <w:shd w:val="clear" w:color="auto" w:fill="auto"/>
            <w:vAlign w:val="center"/>
          </w:tcPr>
          <w:p w:rsidR="00FF4930" w:rsidRDefault="00FF4930" w:rsidP="00B51BA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</w:t>
            </w:r>
            <w:r>
              <w:rPr>
                <w:rFonts w:hint="eastAsia"/>
                <w:b/>
                <w:kern w:val="0"/>
                <w:sz w:val="24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3600" w:type="dxa"/>
            <w:vMerge/>
          </w:tcPr>
          <w:p w:rsidR="00FF4930" w:rsidRDefault="00FF4930" w:rsidP="00B51BA2">
            <w:pPr>
              <w:widowControl/>
            </w:pP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/>
            <w:shd w:val="clear" w:color="auto" w:fill="auto"/>
            <w:vAlign w:val="center"/>
          </w:tcPr>
          <w:p w:rsidR="00FF4930" w:rsidRDefault="00FF4930" w:rsidP="00B51BA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</w:t>
            </w:r>
            <w:r>
              <w:rPr>
                <w:rFonts w:hint="eastAsia"/>
                <w:b/>
                <w:kern w:val="0"/>
                <w:sz w:val="24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17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3600" w:type="dxa"/>
            <w:vMerge/>
          </w:tcPr>
          <w:p w:rsidR="00FF4930" w:rsidRDefault="00FF4930" w:rsidP="00B51BA2">
            <w:pPr>
              <w:widowControl/>
            </w:pP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/>
            <w:shd w:val="clear" w:color="auto" w:fill="auto"/>
            <w:vAlign w:val="center"/>
          </w:tcPr>
          <w:p w:rsidR="00FF4930" w:rsidRDefault="00FF4930" w:rsidP="00B51BA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</w:t>
            </w:r>
            <w:r>
              <w:rPr>
                <w:rFonts w:hint="eastAsia"/>
                <w:b/>
                <w:kern w:val="0"/>
                <w:sz w:val="24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ind w:leftChars="-50" w:left="15" w:hangingChars="50" w:hanging="12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30</w:t>
            </w:r>
          </w:p>
        </w:tc>
        <w:tc>
          <w:tcPr>
            <w:tcW w:w="3600" w:type="dxa"/>
            <w:vMerge/>
          </w:tcPr>
          <w:p w:rsidR="00FF4930" w:rsidRDefault="00FF4930" w:rsidP="00B51BA2">
            <w:pPr>
              <w:widowControl/>
            </w:pP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FF4930" w:rsidRDefault="00FF4930" w:rsidP="00B51BA2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7</w:t>
            </w:r>
            <w:r>
              <w:rPr>
                <w:b/>
                <w:kern w:val="0"/>
                <w:szCs w:val="21"/>
              </w:rPr>
              <w:t>月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3600" w:type="dxa"/>
            <w:vMerge w:val="restart"/>
          </w:tcPr>
          <w:p w:rsidR="00FF4930" w:rsidRDefault="00FF4930" w:rsidP="00B51BA2">
            <w:pPr>
              <w:widowControl/>
            </w:pPr>
          </w:p>
          <w:p w:rsidR="00FF4930" w:rsidRDefault="00FF4930" w:rsidP="00FF4930">
            <w:pPr>
              <w:widowControl/>
              <w:numPr>
                <w:ilvl w:val="0"/>
                <w:numId w:val="2"/>
              </w:numPr>
            </w:pPr>
            <w:proofErr w:type="gramStart"/>
            <w:r>
              <w:t>暑假从</w:t>
            </w:r>
            <w:proofErr w:type="gramEnd"/>
            <w:r>
              <w:t>7</w:t>
            </w:r>
            <w:r>
              <w:t>月</w:t>
            </w:r>
            <w:r>
              <w:rPr>
                <w:rFonts w:hint="eastAsia"/>
              </w:rPr>
              <w:t>8</w:t>
            </w:r>
            <w:r>
              <w:t>日开始。</w:t>
            </w: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/>
            <w:shd w:val="clear" w:color="auto" w:fill="auto"/>
            <w:vAlign w:val="center"/>
          </w:tcPr>
          <w:p w:rsidR="00FF4930" w:rsidRDefault="00FF4930" w:rsidP="00B51BA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3600" w:type="dxa"/>
            <w:vMerge/>
            <w:vAlign w:val="center"/>
          </w:tcPr>
          <w:p w:rsidR="00FF4930" w:rsidRDefault="00FF4930" w:rsidP="00B51BA2">
            <w:pPr>
              <w:widowControl/>
              <w:jc w:val="left"/>
            </w:pPr>
          </w:p>
        </w:tc>
      </w:tr>
      <w:tr w:rsidR="00FF4930" w:rsidTr="00B51BA2">
        <w:trPr>
          <w:cantSplit/>
          <w:trHeight w:hRule="exact" w:val="397"/>
        </w:trPr>
        <w:tc>
          <w:tcPr>
            <w:tcW w:w="510" w:type="dxa"/>
            <w:vMerge/>
            <w:shd w:val="clear" w:color="auto" w:fill="auto"/>
            <w:vAlign w:val="center"/>
          </w:tcPr>
          <w:p w:rsidR="00FF4930" w:rsidRDefault="00FF4930" w:rsidP="00B51BA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930" w:rsidRDefault="00FF4930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FF4930" w:rsidRDefault="00FF4930" w:rsidP="00B51BA2">
            <w:pPr>
              <w:widowControl/>
              <w:jc w:val="left"/>
            </w:pPr>
          </w:p>
        </w:tc>
      </w:tr>
    </w:tbl>
    <w:p w:rsidR="00FF4930" w:rsidRDefault="00FF4930" w:rsidP="00FF4930">
      <w:pPr>
        <w:jc w:val="left"/>
        <w:rPr>
          <w:rFonts w:eastAsia="仿宋_GB2312"/>
          <w:kern w:val="0"/>
          <w:sz w:val="28"/>
          <w:szCs w:val="21"/>
        </w:rPr>
        <w:sectPr w:rsidR="00FF4930">
          <w:headerReference w:type="default" r:id="rId6"/>
          <w:footerReference w:type="even" r:id="rId7"/>
          <w:footerReference w:type="default" r:id="rId8"/>
          <w:pgSz w:w="11906" w:h="16838"/>
          <w:pgMar w:top="1531" w:right="1531" w:bottom="1531" w:left="1531" w:header="851" w:footer="992" w:gutter="0"/>
          <w:cols w:space="720"/>
          <w:titlePg/>
          <w:docGrid w:type="lines" w:linePitch="312"/>
        </w:sectPr>
      </w:pPr>
    </w:p>
    <w:p w:rsidR="00D04506" w:rsidRDefault="00D04506">
      <w:bookmarkStart w:id="0" w:name="_GoBack"/>
      <w:bookmarkEnd w:id="0"/>
    </w:p>
    <w:sectPr w:rsidR="00D04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34" w:rsidRDefault="00FF4930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6E6434" w:rsidRDefault="00FF493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34" w:rsidRDefault="00FF4930">
    <w:pPr>
      <w:pStyle w:val="a3"/>
      <w:framePr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sz w:val="28"/>
      </w:rPr>
      <w:t xml:space="preserve">–– </w:t>
    </w:r>
    <w:r>
      <w:rPr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sz w:val="28"/>
      </w:rPr>
      <w:fldChar w:fldCharType="end"/>
    </w:r>
    <w:r>
      <w:rPr>
        <w:rStyle w:val="a4"/>
        <w:sz w:val="28"/>
      </w:rPr>
      <w:t xml:space="preserve"> ––</w:t>
    </w:r>
  </w:p>
  <w:p w:rsidR="006E6434" w:rsidRDefault="00FF4930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34" w:rsidRDefault="00FF493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44BBB"/>
    <w:multiLevelType w:val="multilevel"/>
    <w:tmpl w:val="43D44B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DA16DD5"/>
    <w:multiLevelType w:val="multilevel"/>
    <w:tmpl w:val="4DA16D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30"/>
    <w:rsid w:val="00D04506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F4930"/>
    <w:rPr>
      <w:sz w:val="18"/>
      <w:szCs w:val="18"/>
    </w:rPr>
  </w:style>
  <w:style w:type="character" w:styleId="a4">
    <w:name w:val="page number"/>
    <w:basedOn w:val="a0"/>
    <w:rsid w:val="00FF4930"/>
  </w:style>
  <w:style w:type="character" w:customStyle="1" w:styleId="Char0">
    <w:name w:val="页眉 Char"/>
    <w:link w:val="a5"/>
    <w:rsid w:val="00FF4930"/>
    <w:rPr>
      <w:sz w:val="18"/>
      <w:szCs w:val="18"/>
    </w:rPr>
  </w:style>
  <w:style w:type="paragraph" w:styleId="a5">
    <w:name w:val="header"/>
    <w:basedOn w:val="a"/>
    <w:link w:val="Char0"/>
    <w:rsid w:val="00FF4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FF493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FF49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Char"/>
    <w:rsid w:val="00FF49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FF493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F4930"/>
    <w:rPr>
      <w:sz w:val="18"/>
      <w:szCs w:val="18"/>
    </w:rPr>
  </w:style>
  <w:style w:type="character" w:styleId="a4">
    <w:name w:val="page number"/>
    <w:basedOn w:val="a0"/>
    <w:rsid w:val="00FF4930"/>
  </w:style>
  <w:style w:type="character" w:customStyle="1" w:styleId="Char0">
    <w:name w:val="页眉 Char"/>
    <w:link w:val="a5"/>
    <w:rsid w:val="00FF4930"/>
    <w:rPr>
      <w:sz w:val="18"/>
      <w:szCs w:val="18"/>
    </w:rPr>
  </w:style>
  <w:style w:type="paragraph" w:styleId="a5">
    <w:name w:val="header"/>
    <w:basedOn w:val="a"/>
    <w:link w:val="Char0"/>
    <w:rsid w:val="00FF4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FF493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FF49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Char"/>
    <w:rsid w:val="00FF49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FF49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2018-06-13T11:14:00Z</dcterms:created>
  <dcterms:modified xsi:type="dcterms:W3CDTF">2018-06-13T11:14:00Z</dcterms:modified>
</cp:coreProperties>
</file>